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DC47" w14:textId="77777777" w:rsidR="008146F2" w:rsidRPr="002415C1" w:rsidRDefault="00A36DE8" w:rsidP="00B9311D">
      <w:pPr>
        <w:pStyle w:val="berschrift1"/>
        <w:spacing w:before="960" w:line="312" w:lineRule="auto"/>
        <w:rPr>
          <w:szCs w:val="22"/>
        </w:rPr>
      </w:pPr>
      <w:r w:rsidRPr="002415C1">
        <w:rPr>
          <w:szCs w:val="22"/>
        </w:rPr>
        <w:t>Leipziger Messe Unternehmensgruppe</w:t>
      </w:r>
    </w:p>
    <w:p w14:paraId="066F46F2" w14:textId="77777777" w:rsidR="008146F2" w:rsidRPr="002415C1" w:rsidRDefault="008146F2" w:rsidP="00B9311D">
      <w:pPr>
        <w:spacing w:line="312" w:lineRule="auto"/>
        <w:rPr>
          <w:b/>
          <w:szCs w:val="22"/>
        </w:rPr>
      </w:pPr>
    </w:p>
    <w:p w14:paraId="76015966" w14:textId="77777777" w:rsidR="002A50F1" w:rsidRPr="002415C1" w:rsidRDefault="002A50F1" w:rsidP="00B9311D">
      <w:pPr>
        <w:spacing w:line="312" w:lineRule="auto"/>
        <w:rPr>
          <w:b/>
          <w:szCs w:val="22"/>
        </w:rPr>
      </w:pPr>
      <w:r w:rsidRPr="002415C1">
        <w:rPr>
          <w:b/>
          <w:szCs w:val="22"/>
        </w:rPr>
        <w:t>Leipziger Messe International GmbH</w:t>
      </w:r>
    </w:p>
    <w:p w14:paraId="2CCF93B2" w14:textId="77777777" w:rsidR="002A50F1" w:rsidRPr="002415C1" w:rsidRDefault="002A50F1" w:rsidP="00B9311D">
      <w:pPr>
        <w:spacing w:line="312" w:lineRule="auto"/>
        <w:rPr>
          <w:szCs w:val="22"/>
        </w:rPr>
      </w:pPr>
    </w:p>
    <w:p w14:paraId="3261CE09" w14:textId="456CFBA5" w:rsidR="00E8192E" w:rsidRPr="002415C1" w:rsidRDefault="00E8192E" w:rsidP="00E8192E">
      <w:pPr>
        <w:spacing w:line="280" w:lineRule="atLeast"/>
        <w:rPr>
          <w:rFonts w:cs="Arial"/>
          <w:szCs w:val="22"/>
        </w:rPr>
      </w:pPr>
      <w:r w:rsidRPr="002415C1">
        <w:rPr>
          <w:rFonts w:cs="Arial"/>
          <w:szCs w:val="22"/>
        </w:rPr>
        <w:t xml:space="preserve">Leipzig, </w:t>
      </w:r>
      <w:r w:rsidR="0094045D">
        <w:rPr>
          <w:rFonts w:cs="Arial"/>
          <w:szCs w:val="22"/>
        </w:rPr>
        <w:t>13. Dezember 2023</w:t>
      </w:r>
      <w:r w:rsidR="008839F3" w:rsidRPr="002415C1">
        <w:rPr>
          <w:rFonts w:cs="Arial"/>
          <w:szCs w:val="22"/>
        </w:rPr>
        <w:t xml:space="preserve"> </w:t>
      </w:r>
    </w:p>
    <w:p w14:paraId="5197A4FB" w14:textId="00FEBDFD" w:rsidR="008569BF" w:rsidRDefault="008569BF" w:rsidP="00B9311D">
      <w:pPr>
        <w:spacing w:line="312" w:lineRule="auto"/>
        <w:jc w:val="both"/>
        <w:rPr>
          <w:rFonts w:cs="Arial"/>
          <w:szCs w:val="22"/>
        </w:rPr>
      </w:pPr>
    </w:p>
    <w:p w14:paraId="47CB4C9B" w14:textId="77777777" w:rsidR="0094045D" w:rsidRPr="002415C1" w:rsidRDefault="0094045D" w:rsidP="00B9311D">
      <w:pPr>
        <w:spacing w:line="312" w:lineRule="auto"/>
        <w:jc w:val="both"/>
        <w:rPr>
          <w:rFonts w:cs="Arial"/>
          <w:b/>
          <w:bCs/>
          <w:szCs w:val="22"/>
        </w:rPr>
      </w:pPr>
    </w:p>
    <w:p w14:paraId="23DAB834" w14:textId="77777777" w:rsidR="001121B0" w:rsidRPr="001121B0" w:rsidRDefault="001121B0" w:rsidP="001121B0">
      <w:pPr>
        <w:pStyle w:val="WW-VorformatierterText11"/>
        <w:spacing w:line="312" w:lineRule="auto"/>
        <w:jc w:val="both"/>
        <w:rPr>
          <w:rFonts w:eastAsia="Times New Roman" w:cs="Arial"/>
          <w:b/>
          <w:bCs w:val="0"/>
          <w:szCs w:val="22"/>
        </w:rPr>
      </w:pPr>
      <w:r w:rsidRPr="001121B0">
        <w:rPr>
          <w:rFonts w:eastAsia="Times New Roman" w:cs="Arial"/>
          <w:b/>
          <w:bCs w:val="0"/>
          <w:szCs w:val="22"/>
        </w:rPr>
        <w:t>Leipziger Messe International steigt bei Maschinenbaumesse in Kasachstan ein</w:t>
      </w:r>
    </w:p>
    <w:p w14:paraId="18D9771D" w14:textId="77777777" w:rsidR="001121B0" w:rsidRPr="001121B0" w:rsidRDefault="001121B0" w:rsidP="001121B0">
      <w:pPr>
        <w:pStyle w:val="WW-VorformatierterText11"/>
        <w:spacing w:line="312" w:lineRule="auto"/>
        <w:jc w:val="both"/>
        <w:rPr>
          <w:rFonts w:eastAsia="Times New Roman" w:cs="Arial"/>
          <w:b/>
          <w:bCs w:val="0"/>
          <w:szCs w:val="22"/>
        </w:rPr>
      </w:pPr>
    </w:p>
    <w:p w14:paraId="69BB4D4D" w14:textId="532AF21F" w:rsidR="001121B0" w:rsidRDefault="001121B0" w:rsidP="001121B0">
      <w:pPr>
        <w:pStyle w:val="WW-VorformatierterText11"/>
        <w:spacing w:line="312" w:lineRule="auto"/>
        <w:jc w:val="both"/>
        <w:rPr>
          <w:rFonts w:eastAsia="Times New Roman" w:cs="Arial"/>
          <w:b/>
          <w:bCs w:val="0"/>
          <w:szCs w:val="22"/>
        </w:rPr>
      </w:pPr>
      <w:r w:rsidRPr="001121B0">
        <w:rPr>
          <w:rFonts w:eastAsia="Times New Roman" w:cs="Arial"/>
          <w:b/>
          <w:bCs w:val="0"/>
          <w:szCs w:val="22"/>
        </w:rPr>
        <w:t xml:space="preserve">Die Leipziger Messe International GmbH (LMI) weitet ihre Geschäftstätigkeit in Kasachstan aus. </w:t>
      </w:r>
      <w:r w:rsidR="00FC52E3" w:rsidRPr="00FC52E3">
        <w:rPr>
          <w:rFonts w:eastAsia="Times New Roman" w:cs="Arial"/>
          <w:b/>
          <w:bCs w:val="0"/>
          <w:szCs w:val="22"/>
        </w:rPr>
        <w:t xml:space="preserve">Ab 2024 wird die kasachische Messegesellschaft </w:t>
      </w:r>
      <w:proofErr w:type="spellStart"/>
      <w:r w:rsidR="00FC52E3" w:rsidRPr="00FC52E3">
        <w:rPr>
          <w:rFonts w:eastAsia="Times New Roman" w:cs="Arial"/>
          <w:b/>
          <w:bCs w:val="0"/>
          <w:szCs w:val="22"/>
        </w:rPr>
        <w:t>AstanaExpo</w:t>
      </w:r>
      <w:proofErr w:type="spellEnd"/>
      <w:r w:rsidR="00FC52E3" w:rsidRPr="00FC52E3">
        <w:rPr>
          <w:rFonts w:eastAsia="Times New Roman" w:cs="Arial"/>
          <w:b/>
          <w:bCs w:val="0"/>
          <w:szCs w:val="22"/>
        </w:rPr>
        <w:t xml:space="preserve"> die Fachmesse „</w:t>
      </w:r>
      <w:proofErr w:type="spellStart"/>
      <w:r w:rsidR="00FC52E3" w:rsidRPr="00FC52E3">
        <w:rPr>
          <w:rFonts w:eastAsia="Times New Roman" w:cs="Arial"/>
          <w:b/>
          <w:bCs w:val="0"/>
          <w:szCs w:val="22"/>
        </w:rPr>
        <w:t>Kazakhstan</w:t>
      </w:r>
      <w:proofErr w:type="spellEnd"/>
      <w:r w:rsidR="00FC52E3" w:rsidRPr="00FC52E3">
        <w:rPr>
          <w:rFonts w:eastAsia="Times New Roman" w:cs="Arial"/>
          <w:b/>
          <w:bCs w:val="0"/>
          <w:szCs w:val="22"/>
        </w:rPr>
        <w:t xml:space="preserve"> Machinery Fair“ gemeinsam mit der LMI </w:t>
      </w:r>
      <w:bookmarkStart w:id="0" w:name="_GoBack"/>
      <w:bookmarkEnd w:id="0"/>
      <w:r w:rsidR="00FC52E3" w:rsidRPr="00FC52E3">
        <w:rPr>
          <w:rFonts w:eastAsia="Times New Roman" w:cs="Arial"/>
          <w:b/>
          <w:bCs w:val="0"/>
          <w:szCs w:val="22"/>
        </w:rPr>
        <w:t>veranstalten</w:t>
      </w:r>
      <w:r w:rsidRPr="001121B0">
        <w:rPr>
          <w:rFonts w:eastAsia="Times New Roman" w:cs="Arial"/>
          <w:b/>
          <w:bCs w:val="0"/>
          <w:szCs w:val="22"/>
        </w:rPr>
        <w:t xml:space="preserve">. Die Industriemesse ist das führende Event für den Maschinenbau in Zentralasien. Ziel der Zusammenarbeit beider Messegesellschaften ist die Internationalisierung der Messe. Zur letzten Veranstaltung in der kasachischen Hauptstadt Astana kamen </w:t>
      </w:r>
      <w:r w:rsidR="0094045D">
        <w:rPr>
          <w:rFonts w:eastAsia="Times New Roman" w:cs="Arial"/>
          <w:b/>
          <w:bCs w:val="0"/>
          <w:szCs w:val="22"/>
        </w:rPr>
        <w:t xml:space="preserve">im vergangenen Mai </w:t>
      </w:r>
      <w:r w:rsidRPr="001121B0">
        <w:rPr>
          <w:rFonts w:eastAsia="Times New Roman" w:cs="Arial"/>
          <w:b/>
          <w:bCs w:val="0"/>
          <w:szCs w:val="22"/>
        </w:rPr>
        <w:t>243 Aussteller aus 17 Ländern und 3.470 Fachbesucher. Parallel zur Fachmesse treffen sich die Mitglieder des kasachischen Maschinenbauverbandes zu ihrer Jahrestagung. Damit sind die wichtigsten Unternehmen des Landes per se auf der Messe vertreten.</w:t>
      </w:r>
    </w:p>
    <w:p w14:paraId="7B1747FD" w14:textId="77777777" w:rsidR="0094045D" w:rsidRPr="001121B0" w:rsidRDefault="0094045D" w:rsidP="001121B0">
      <w:pPr>
        <w:pStyle w:val="WW-VorformatierterText11"/>
        <w:spacing w:line="312" w:lineRule="auto"/>
        <w:jc w:val="both"/>
        <w:rPr>
          <w:rFonts w:eastAsia="Times New Roman" w:cs="Arial"/>
          <w:b/>
          <w:bCs w:val="0"/>
          <w:szCs w:val="22"/>
        </w:rPr>
      </w:pPr>
    </w:p>
    <w:p w14:paraId="519184E6" w14:textId="1AA761EC" w:rsidR="001121B0" w:rsidRDefault="001121B0" w:rsidP="001121B0">
      <w:pPr>
        <w:pStyle w:val="WW-VorformatierterText11"/>
        <w:spacing w:line="312" w:lineRule="auto"/>
        <w:jc w:val="both"/>
        <w:rPr>
          <w:rFonts w:eastAsia="Times New Roman" w:cs="Arial"/>
          <w:bCs w:val="0"/>
          <w:szCs w:val="22"/>
        </w:rPr>
      </w:pPr>
      <w:r w:rsidRPr="0094045D">
        <w:rPr>
          <w:rFonts w:eastAsia="Times New Roman" w:cs="Arial"/>
          <w:bCs w:val="0"/>
          <w:szCs w:val="22"/>
        </w:rPr>
        <w:t xml:space="preserve">Hintergrund für das Engagement der LMI sind die engen Beziehungen des Freistaates Sachsen mit Kasachstan und ein zunehmendes branchenübergreifendes Interesse der deutschen Wirtschaft für das Land. Nach Aussage des Geschäftsführers der sächsischen Wirtschaftsförderung (WSF), Thomas Horn, ist das Land die größte Volkswirtschaft Zentralasiens und forciere derzeit die Modernisierung seiner Wirtschaft. Das mache es für sächsische Unternehmen zu einem aussichtsreichen Markt - auch als Alternative zu den gestoppten Russland-Aktivitäten, sagte Horn in Zusammenhang mit einer Delegationsreise. Im kasachischen Maschinenbau sind den Angaben der WFS zufolge 3.000 Unternehmen mit rund 120.000 Beschäftigten tätig. </w:t>
      </w:r>
    </w:p>
    <w:p w14:paraId="2264648A" w14:textId="77777777" w:rsidR="0094045D" w:rsidRPr="0094045D" w:rsidRDefault="0094045D" w:rsidP="001121B0">
      <w:pPr>
        <w:pStyle w:val="WW-VorformatierterText11"/>
        <w:spacing w:line="312" w:lineRule="auto"/>
        <w:jc w:val="both"/>
        <w:rPr>
          <w:rFonts w:eastAsia="Times New Roman" w:cs="Arial"/>
          <w:bCs w:val="0"/>
          <w:szCs w:val="22"/>
        </w:rPr>
      </w:pPr>
    </w:p>
    <w:p w14:paraId="56A4440B" w14:textId="0071D8C1" w:rsidR="001121B0" w:rsidRDefault="001121B0" w:rsidP="001121B0">
      <w:pPr>
        <w:pStyle w:val="WW-VorformatierterText11"/>
        <w:spacing w:line="312" w:lineRule="auto"/>
        <w:jc w:val="both"/>
        <w:rPr>
          <w:rFonts w:eastAsia="Times New Roman" w:cs="Arial"/>
          <w:bCs w:val="0"/>
          <w:szCs w:val="22"/>
        </w:rPr>
      </w:pPr>
      <w:r w:rsidRPr="0094045D">
        <w:rPr>
          <w:rFonts w:eastAsia="Times New Roman" w:cs="Arial"/>
          <w:bCs w:val="0"/>
          <w:szCs w:val="22"/>
        </w:rPr>
        <w:t xml:space="preserve">Mit ihrem Industriemesse-Trio aus </w:t>
      </w:r>
      <w:proofErr w:type="spellStart"/>
      <w:r w:rsidRPr="0094045D">
        <w:rPr>
          <w:rFonts w:eastAsia="Times New Roman" w:cs="Arial"/>
          <w:bCs w:val="0"/>
          <w:szCs w:val="22"/>
        </w:rPr>
        <w:t>Intec</w:t>
      </w:r>
      <w:proofErr w:type="spellEnd"/>
      <w:r w:rsidRPr="0094045D">
        <w:rPr>
          <w:rFonts w:eastAsia="Times New Roman" w:cs="Arial"/>
          <w:bCs w:val="0"/>
          <w:szCs w:val="22"/>
        </w:rPr>
        <w:t xml:space="preserve">, </w:t>
      </w:r>
      <w:proofErr w:type="spellStart"/>
      <w:r w:rsidRPr="0094045D">
        <w:rPr>
          <w:rFonts w:eastAsia="Times New Roman" w:cs="Arial"/>
          <w:bCs w:val="0"/>
          <w:szCs w:val="22"/>
        </w:rPr>
        <w:t>GrindTec</w:t>
      </w:r>
      <w:proofErr w:type="spellEnd"/>
      <w:r w:rsidRPr="0094045D">
        <w:rPr>
          <w:rFonts w:eastAsia="Times New Roman" w:cs="Arial"/>
          <w:bCs w:val="0"/>
          <w:szCs w:val="22"/>
        </w:rPr>
        <w:t xml:space="preserve"> und Zuliefermesse sowie deutschen und internationalen Netzwerken bringt die Leipziger Messe Unternehmensgruppe ein langjähriges Know-how in die Partnerschaft ein. „Wir freuen uns, Kunden und Partner künftig auf die Maschinenbaumesse in Astana begleiten und sie bei ihren Bemühungen in einem attraktiven Markt unterstützen zu können“, sagt Markus Geisenberger, Geschäftsführer der LMI. </w:t>
      </w:r>
      <w:proofErr w:type="spellStart"/>
      <w:r w:rsidRPr="0094045D">
        <w:rPr>
          <w:rFonts w:eastAsia="Times New Roman" w:cs="Arial"/>
          <w:bCs w:val="0"/>
          <w:szCs w:val="22"/>
        </w:rPr>
        <w:t>Saken</w:t>
      </w:r>
      <w:proofErr w:type="spellEnd"/>
      <w:r w:rsidRPr="0094045D">
        <w:rPr>
          <w:rFonts w:eastAsia="Times New Roman" w:cs="Arial"/>
          <w:bCs w:val="0"/>
          <w:szCs w:val="22"/>
        </w:rPr>
        <w:t xml:space="preserve"> </w:t>
      </w:r>
      <w:proofErr w:type="spellStart"/>
      <w:r w:rsidRPr="0094045D">
        <w:rPr>
          <w:rFonts w:eastAsia="Times New Roman" w:cs="Arial"/>
          <w:bCs w:val="0"/>
          <w:szCs w:val="22"/>
        </w:rPr>
        <w:t>Kanapjanow</w:t>
      </w:r>
      <w:proofErr w:type="spellEnd"/>
      <w:r w:rsidRPr="0094045D">
        <w:rPr>
          <w:rFonts w:eastAsia="Times New Roman" w:cs="Arial"/>
          <w:bCs w:val="0"/>
          <w:szCs w:val="22"/>
        </w:rPr>
        <w:t xml:space="preserve">, Generaldirektor Astana Expo sagt: „Wir freuen uns sehr über diese neue </w:t>
      </w:r>
      <w:r w:rsidRPr="0094045D">
        <w:rPr>
          <w:rFonts w:eastAsia="Times New Roman" w:cs="Arial"/>
          <w:bCs w:val="0"/>
          <w:szCs w:val="22"/>
        </w:rPr>
        <w:lastRenderedPageBreak/>
        <w:t xml:space="preserve">Partnerschaft und heißen unseren neuen Partner - die Leipziger Messe International - herzlich willkommen. Diese Zusammenarbeit ist für die Weiterentwicklung der kasachischen Messeindustrie von entscheidender Bedeutung. Die Zusammenarbeit mit einem führenden deutschen Messeveranstalter eröffnet neue Möglichkeiten sowohl für die </w:t>
      </w:r>
      <w:proofErr w:type="spellStart"/>
      <w:r w:rsidRPr="0094045D">
        <w:rPr>
          <w:rFonts w:eastAsia="Times New Roman" w:cs="Arial"/>
          <w:bCs w:val="0"/>
          <w:szCs w:val="22"/>
        </w:rPr>
        <w:t>Kazakhstan</w:t>
      </w:r>
      <w:proofErr w:type="spellEnd"/>
      <w:r w:rsidRPr="0094045D">
        <w:rPr>
          <w:rFonts w:eastAsia="Times New Roman" w:cs="Arial"/>
          <w:bCs w:val="0"/>
          <w:szCs w:val="22"/>
        </w:rPr>
        <w:t xml:space="preserve"> Machinery Fair als auch für den lokalen Maschinenbausektor."</w:t>
      </w:r>
    </w:p>
    <w:p w14:paraId="2A9516B1" w14:textId="77777777" w:rsidR="0094045D" w:rsidRPr="0094045D" w:rsidRDefault="0094045D" w:rsidP="001121B0">
      <w:pPr>
        <w:pStyle w:val="WW-VorformatierterText11"/>
        <w:spacing w:line="312" w:lineRule="auto"/>
        <w:jc w:val="both"/>
        <w:rPr>
          <w:rFonts w:eastAsia="Times New Roman" w:cs="Arial"/>
          <w:bCs w:val="0"/>
          <w:szCs w:val="22"/>
        </w:rPr>
      </w:pPr>
    </w:p>
    <w:p w14:paraId="76D347B0" w14:textId="34944F15" w:rsidR="001121B0" w:rsidRDefault="001121B0" w:rsidP="001121B0">
      <w:pPr>
        <w:pStyle w:val="WW-VorformatierterText11"/>
        <w:spacing w:line="312" w:lineRule="auto"/>
        <w:jc w:val="both"/>
        <w:rPr>
          <w:rFonts w:eastAsia="Times New Roman" w:cs="Arial"/>
          <w:bCs w:val="0"/>
          <w:szCs w:val="22"/>
        </w:rPr>
      </w:pPr>
      <w:r w:rsidRPr="0094045D">
        <w:rPr>
          <w:rFonts w:eastAsia="Times New Roman" w:cs="Arial"/>
          <w:bCs w:val="0"/>
          <w:szCs w:val="22"/>
        </w:rPr>
        <w:t xml:space="preserve">Die LMI ist seit vielen Jahren in Kasachstan aktiv. Im Auftrag des Bundesministeriums für Wirtschaft und Klimaschutz organisierte die LMI hier mehrere deutsche Gemeinschaftsbeteiligungen. Außerdem agiert das Unternehmen seit 2021 als deutscher Vertreter der Dentalfachmesse CADEX in Almaty. </w:t>
      </w:r>
    </w:p>
    <w:p w14:paraId="38AAA23F" w14:textId="051F2345" w:rsidR="0094045D" w:rsidRDefault="0094045D" w:rsidP="001121B0">
      <w:pPr>
        <w:pStyle w:val="WW-VorformatierterText11"/>
        <w:spacing w:line="312" w:lineRule="auto"/>
        <w:jc w:val="both"/>
        <w:rPr>
          <w:rFonts w:eastAsia="Times New Roman" w:cs="Arial"/>
          <w:bCs w:val="0"/>
          <w:szCs w:val="22"/>
        </w:rPr>
      </w:pPr>
    </w:p>
    <w:p w14:paraId="6FC091D7" w14:textId="77777777" w:rsidR="0094045D" w:rsidRPr="00604A18" w:rsidRDefault="0094045D" w:rsidP="0094045D">
      <w:pPr>
        <w:pStyle w:val="WW-VorformatierterText11"/>
        <w:spacing w:line="312" w:lineRule="auto"/>
        <w:jc w:val="both"/>
        <w:rPr>
          <w:rFonts w:eastAsia="Times New Roman" w:cs="Arial"/>
          <w:b/>
          <w:bCs w:val="0"/>
          <w:szCs w:val="22"/>
        </w:rPr>
      </w:pPr>
      <w:r w:rsidRPr="00604A18">
        <w:rPr>
          <w:rFonts w:eastAsia="Times New Roman" w:cs="Arial"/>
          <w:b/>
          <w:bCs w:val="0"/>
          <w:szCs w:val="22"/>
        </w:rPr>
        <w:t>Über die Leipziger Messe International GmbH (LMI)</w:t>
      </w:r>
    </w:p>
    <w:p w14:paraId="49A7C59D" w14:textId="77777777" w:rsidR="0094045D" w:rsidRDefault="0094045D" w:rsidP="0094045D">
      <w:pPr>
        <w:pStyle w:val="WW-VorformatierterText11"/>
        <w:widowControl/>
        <w:suppressAutoHyphens w:val="0"/>
        <w:spacing w:line="312" w:lineRule="auto"/>
        <w:jc w:val="both"/>
        <w:rPr>
          <w:rFonts w:eastAsia="Times New Roman" w:cs="Arial"/>
          <w:bCs w:val="0"/>
          <w:szCs w:val="22"/>
        </w:rPr>
      </w:pPr>
      <w:r w:rsidRPr="00604A18">
        <w:rPr>
          <w:rFonts w:eastAsia="Times New Roman" w:cs="Arial"/>
          <w:bCs w:val="0"/>
          <w:szCs w:val="22"/>
        </w:rPr>
        <w:t>Die Leipziger Messe International (LMI) gehört zur Leipziger Messe Unternehmensgruppe. Sie ist spezialisiert auf die Entwicklung, Umsetzung und Betreuung von Konzepten für Messen und Veranstaltungen auf internationalen Märkten. Im Auftrag von Bund und Ländern, öffentlichen Institutionen und der  privaten Wirtschaft organisiert LMI deutsche Gemeinschaftsbeteiligungen im Ausland. Sie betreut ihre Kunden von der Marktanalyse und Konzeption über die Beratung zu Fördermöglichkeiten und Einreisemodalitäten bis hin zur Organisation und Durchführung vor Ort. Mit einem Schwerpunkt in den Regionen Osteuropa, Russland, China und Südostasien veranstaltet LMI eigene Messen und kooperiert mit Veranstaltern von etablierten Branchenmessen.</w:t>
      </w:r>
    </w:p>
    <w:p w14:paraId="5ADE0CD9" w14:textId="77777777" w:rsidR="00D75D55" w:rsidRPr="0094045D" w:rsidRDefault="00D75D55" w:rsidP="00B9311D">
      <w:pPr>
        <w:pStyle w:val="WW-VorformatierterText11"/>
        <w:widowControl/>
        <w:suppressAutoHyphens w:val="0"/>
        <w:spacing w:line="312" w:lineRule="auto"/>
        <w:jc w:val="both"/>
        <w:rPr>
          <w:rFonts w:eastAsia="Times New Roman" w:cs="Arial"/>
          <w:bCs w:val="0"/>
          <w:szCs w:val="22"/>
        </w:rPr>
      </w:pPr>
    </w:p>
    <w:p w14:paraId="139FD31A" w14:textId="3156B3F8" w:rsidR="00F512EA" w:rsidRPr="002415C1" w:rsidRDefault="00F512EA" w:rsidP="00B9311D">
      <w:pPr>
        <w:pStyle w:val="WW-VorformatierterText11"/>
        <w:spacing w:line="312" w:lineRule="auto"/>
        <w:jc w:val="both"/>
        <w:rPr>
          <w:rFonts w:eastAsia="Times New Roman" w:cs="Arial"/>
          <w:b/>
          <w:bCs w:val="0"/>
          <w:szCs w:val="22"/>
        </w:rPr>
      </w:pPr>
      <w:r w:rsidRPr="002415C1">
        <w:rPr>
          <w:rFonts w:eastAsia="Times New Roman" w:cs="Arial"/>
          <w:b/>
          <w:bCs w:val="0"/>
          <w:szCs w:val="22"/>
        </w:rPr>
        <w:t xml:space="preserve">Ansprechpartner </w:t>
      </w:r>
      <w:r w:rsidR="00C60846">
        <w:rPr>
          <w:rFonts w:eastAsia="Times New Roman" w:cs="Arial"/>
          <w:b/>
          <w:bCs w:val="0"/>
          <w:szCs w:val="22"/>
        </w:rPr>
        <w:t>bei</w:t>
      </w:r>
      <w:r w:rsidRPr="002415C1">
        <w:rPr>
          <w:rFonts w:eastAsia="Times New Roman" w:cs="Arial"/>
          <w:b/>
          <w:bCs w:val="0"/>
          <w:szCs w:val="22"/>
        </w:rPr>
        <w:t xml:space="preserve"> </w:t>
      </w:r>
      <w:r w:rsidR="00A15B10" w:rsidRPr="00604A18">
        <w:rPr>
          <w:rFonts w:eastAsia="Times New Roman" w:cs="Arial"/>
          <w:b/>
          <w:bCs w:val="0"/>
          <w:szCs w:val="22"/>
        </w:rPr>
        <w:t>Leipziger Messe International</w:t>
      </w:r>
      <w:r w:rsidR="00C94CE2">
        <w:rPr>
          <w:rFonts w:eastAsia="Times New Roman" w:cs="Arial"/>
          <w:b/>
          <w:bCs w:val="0"/>
          <w:szCs w:val="22"/>
        </w:rPr>
        <w:t>:</w:t>
      </w:r>
    </w:p>
    <w:p w14:paraId="75723FFE" w14:textId="73F22E11" w:rsidR="008E48C9" w:rsidRDefault="008E48C9" w:rsidP="007066BB">
      <w:pPr>
        <w:spacing w:line="276" w:lineRule="auto"/>
        <w:jc w:val="both"/>
        <w:rPr>
          <w:rFonts w:cs="Arial"/>
          <w:szCs w:val="22"/>
        </w:rPr>
      </w:pPr>
      <w:r>
        <w:rPr>
          <w:rFonts w:cs="Arial"/>
          <w:szCs w:val="22"/>
        </w:rPr>
        <w:t>Ulrich Briese</w:t>
      </w:r>
    </w:p>
    <w:p w14:paraId="2CDE4228" w14:textId="763772B5" w:rsidR="00345594" w:rsidRDefault="00345594" w:rsidP="007066BB">
      <w:pPr>
        <w:spacing w:line="276" w:lineRule="auto"/>
        <w:jc w:val="both"/>
        <w:rPr>
          <w:rFonts w:cs="Arial"/>
          <w:szCs w:val="22"/>
        </w:rPr>
      </w:pPr>
      <w:r>
        <w:rPr>
          <w:rFonts w:cs="Arial"/>
          <w:szCs w:val="22"/>
        </w:rPr>
        <w:t xml:space="preserve">Leipziger Messe International </w:t>
      </w:r>
    </w:p>
    <w:p w14:paraId="3B0DF247" w14:textId="77777777" w:rsidR="007066BB" w:rsidRPr="002415C1" w:rsidRDefault="007066BB" w:rsidP="007066BB">
      <w:pPr>
        <w:spacing w:line="276" w:lineRule="auto"/>
        <w:jc w:val="both"/>
        <w:rPr>
          <w:rFonts w:cs="Arial"/>
          <w:szCs w:val="22"/>
        </w:rPr>
      </w:pPr>
      <w:r w:rsidRPr="002415C1">
        <w:rPr>
          <w:rFonts w:cs="Arial"/>
          <w:szCs w:val="22"/>
        </w:rPr>
        <w:t xml:space="preserve">Telefon: +49 (0)341 / 678 </w:t>
      </w:r>
      <w:r w:rsidR="008E48C9">
        <w:rPr>
          <w:rFonts w:cs="Arial"/>
          <w:szCs w:val="22"/>
        </w:rPr>
        <w:t>79</w:t>
      </w:r>
      <w:r w:rsidRPr="002415C1">
        <w:rPr>
          <w:rFonts w:cs="Arial"/>
          <w:szCs w:val="22"/>
        </w:rPr>
        <w:t xml:space="preserve"> </w:t>
      </w:r>
      <w:r w:rsidR="008E48C9">
        <w:rPr>
          <w:rFonts w:cs="Arial"/>
          <w:szCs w:val="22"/>
        </w:rPr>
        <w:t>17</w:t>
      </w:r>
    </w:p>
    <w:p w14:paraId="21146323" w14:textId="3B9E52ED" w:rsidR="008E48C9" w:rsidRDefault="007066BB" w:rsidP="007066BB">
      <w:pPr>
        <w:spacing w:line="276" w:lineRule="auto"/>
        <w:jc w:val="both"/>
        <w:rPr>
          <w:rFonts w:cs="Arial"/>
          <w:szCs w:val="22"/>
          <w:lang w:val="it-IT"/>
        </w:rPr>
      </w:pPr>
      <w:r w:rsidRPr="002415C1">
        <w:rPr>
          <w:rFonts w:cs="Arial"/>
          <w:szCs w:val="22"/>
          <w:lang w:val="it-IT"/>
        </w:rPr>
        <w:t xml:space="preserve">E-Mail: </w:t>
      </w:r>
      <w:r w:rsidR="00E37EF7" w:rsidRPr="00345594">
        <w:rPr>
          <w:rFonts w:cs="Arial"/>
          <w:szCs w:val="22"/>
          <w:lang w:val="it-IT"/>
        </w:rPr>
        <w:t>u.briese@LM-international.com</w:t>
      </w:r>
    </w:p>
    <w:p w14:paraId="262C0B49" w14:textId="77777777" w:rsidR="00941186" w:rsidRPr="002415C1" w:rsidRDefault="00941186" w:rsidP="007066BB">
      <w:pPr>
        <w:spacing w:line="276" w:lineRule="auto"/>
        <w:jc w:val="both"/>
        <w:rPr>
          <w:rFonts w:cs="Arial"/>
          <w:szCs w:val="22"/>
        </w:rPr>
      </w:pPr>
    </w:p>
    <w:p w14:paraId="02B9B3A2" w14:textId="4994A002" w:rsidR="00AB3482" w:rsidRPr="002415C1" w:rsidRDefault="007066BB" w:rsidP="00264656">
      <w:pPr>
        <w:spacing w:line="276" w:lineRule="auto"/>
        <w:rPr>
          <w:rFonts w:eastAsia="DengXian" w:cs="Arial"/>
          <w:color w:val="0000FF"/>
          <w:szCs w:val="22"/>
          <w:u w:val="single"/>
        </w:rPr>
      </w:pPr>
      <w:r w:rsidRPr="002415C1">
        <w:rPr>
          <w:rFonts w:eastAsia="DengXian" w:cs="Arial"/>
          <w:b/>
          <w:szCs w:val="22"/>
        </w:rPr>
        <w:t xml:space="preserve">Die Leipziger Messe </w:t>
      </w:r>
      <w:r w:rsidR="00264656" w:rsidRPr="002415C1">
        <w:rPr>
          <w:rFonts w:eastAsia="DengXian" w:cs="Arial"/>
          <w:b/>
          <w:szCs w:val="22"/>
        </w:rPr>
        <w:t xml:space="preserve">International </w:t>
      </w:r>
      <w:r w:rsidRPr="002415C1">
        <w:rPr>
          <w:rFonts w:eastAsia="DengXian" w:cs="Arial"/>
          <w:b/>
          <w:szCs w:val="22"/>
        </w:rPr>
        <w:t>im Internet:</w:t>
      </w:r>
      <w:r w:rsidRPr="002415C1">
        <w:rPr>
          <w:rFonts w:eastAsia="DengXian" w:cs="Arial"/>
          <w:b/>
          <w:szCs w:val="22"/>
        </w:rPr>
        <w:br/>
      </w:r>
      <w:r w:rsidR="008E48C9" w:rsidRPr="00345594">
        <w:rPr>
          <w:rFonts w:eastAsia="DengXian" w:cs="Arial"/>
          <w:szCs w:val="22"/>
        </w:rPr>
        <w:t>www.LM-inter</w:t>
      </w:r>
      <w:r w:rsidR="00C60846">
        <w:rPr>
          <w:rFonts w:eastAsia="DengXian" w:cs="Arial"/>
          <w:szCs w:val="22"/>
        </w:rPr>
        <w:t>na</w:t>
      </w:r>
      <w:r w:rsidR="008E48C9" w:rsidRPr="00345594">
        <w:rPr>
          <w:rFonts w:eastAsia="DengXian" w:cs="Arial"/>
          <w:szCs w:val="22"/>
        </w:rPr>
        <w:t>tional.com</w:t>
      </w:r>
    </w:p>
    <w:p w14:paraId="7872E92B" w14:textId="6B681C11" w:rsidR="0094045D" w:rsidRPr="0094045D" w:rsidRDefault="00264656" w:rsidP="0094045D">
      <w:pPr>
        <w:spacing w:after="120" w:line="276" w:lineRule="auto"/>
        <w:rPr>
          <w:rFonts w:cs="Arial"/>
          <w:color w:val="0000FF"/>
          <w:szCs w:val="22"/>
          <w:u w:val="single"/>
        </w:rPr>
      </w:pPr>
      <w:r w:rsidRPr="00345594">
        <w:rPr>
          <w:rFonts w:cs="Arial"/>
          <w:szCs w:val="22"/>
        </w:rPr>
        <w:t>www.leipziger-messe.de</w:t>
      </w:r>
    </w:p>
    <w:p w14:paraId="753D1425" w14:textId="4454F013" w:rsidR="008E48C9" w:rsidRPr="002415C1" w:rsidRDefault="008E48C9">
      <w:pPr>
        <w:spacing w:after="120" w:line="276" w:lineRule="auto"/>
        <w:rPr>
          <w:rFonts w:cs="Arial"/>
          <w:color w:val="0000FF"/>
          <w:szCs w:val="22"/>
          <w:u w:val="single"/>
        </w:rPr>
      </w:pPr>
    </w:p>
    <w:sectPr w:rsidR="008E48C9" w:rsidRPr="002415C1" w:rsidSect="008D2C51">
      <w:headerReference w:type="default" r:id="rId8"/>
      <w:headerReference w:type="first" r:id="rId9"/>
      <w:footerReference w:type="first" r:id="rId10"/>
      <w:pgSz w:w="11906" w:h="16838" w:code="9"/>
      <w:pgMar w:top="2268" w:right="1985"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7BD1" w14:textId="77777777" w:rsidR="00EE06DF" w:rsidRDefault="00EE06DF">
      <w:r>
        <w:separator/>
      </w:r>
    </w:p>
  </w:endnote>
  <w:endnote w:type="continuationSeparator" w:id="0">
    <w:p w14:paraId="1B161C5B" w14:textId="77777777" w:rsidR="00EE06DF" w:rsidRDefault="00EE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FBB0"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52F99F16" wp14:editId="4D58F21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5608E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9F1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4B5608E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0CD7" w14:textId="77777777" w:rsidR="00EE06DF" w:rsidRDefault="00EE06DF">
      <w:r>
        <w:separator/>
      </w:r>
    </w:p>
  </w:footnote>
  <w:footnote w:type="continuationSeparator" w:id="0">
    <w:p w14:paraId="6CA3E682" w14:textId="77777777" w:rsidR="00EE06DF" w:rsidRDefault="00EE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67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3E3C87D1" wp14:editId="33331FD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87D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EB5D" w14:textId="77777777" w:rsidR="008146F2" w:rsidRDefault="007C43BC" w:rsidP="000A6FB4">
    <w:pPr>
      <w:pStyle w:val="Kopfzeile"/>
      <w:ind w:right="-1419"/>
      <w:jc w:val="right"/>
    </w:pPr>
    <w:r>
      <w:rPr>
        <w:noProof/>
      </w:rPr>
      <w:drawing>
        <wp:inline distT="0" distB="0" distL="0" distR="0" wp14:anchorId="4B593673" wp14:editId="388AAE39">
          <wp:extent cx="2068662" cy="81939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5" cy="837258"/>
                  </a:xfrm>
                  <a:prstGeom prst="rect">
                    <a:avLst/>
                  </a:prstGeom>
                  <a:noFill/>
                  <a:ln>
                    <a:noFill/>
                  </a:ln>
                </pic:spPr>
              </pic:pic>
            </a:graphicData>
          </a:graphic>
        </wp:inline>
      </w:drawing>
    </w:r>
    <w:r w:rsidR="00D3350A" w:rsidRPr="004430C6">
      <w:rPr>
        <w:noProof/>
      </w:rPr>
      <w:drawing>
        <wp:anchor distT="0" distB="0" distL="114300" distR="114300" simplePos="0" relativeHeight="251666432" behindDoc="0" locked="0" layoutInCell="1" allowOverlap="1" wp14:anchorId="3B4A8F62" wp14:editId="366B71C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28"/>
    <w:rsid w:val="00001F3F"/>
    <w:rsid w:val="0000346B"/>
    <w:rsid w:val="00011674"/>
    <w:rsid w:val="00014DC1"/>
    <w:rsid w:val="00021B28"/>
    <w:rsid w:val="00026446"/>
    <w:rsid w:val="00031D5C"/>
    <w:rsid w:val="00033BF3"/>
    <w:rsid w:val="00033C97"/>
    <w:rsid w:val="000370C1"/>
    <w:rsid w:val="0004450E"/>
    <w:rsid w:val="0005253C"/>
    <w:rsid w:val="00055795"/>
    <w:rsid w:val="000564B2"/>
    <w:rsid w:val="00056E64"/>
    <w:rsid w:val="00057B73"/>
    <w:rsid w:val="00063A0B"/>
    <w:rsid w:val="000662B4"/>
    <w:rsid w:val="0007201E"/>
    <w:rsid w:val="000722D7"/>
    <w:rsid w:val="0007482B"/>
    <w:rsid w:val="000817C1"/>
    <w:rsid w:val="000828FA"/>
    <w:rsid w:val="00086764"/>
    <w:rsid w:val="00086889"/>
    <w:rsid w:val="000910EF"/>
    <w:rsid w:val="00095E80"/>
    <w:rsid w:val="000A2246"/>
    <w:rsid w:val="000A4C8D"/>
    <w:rsid w:val="000A5718"/>
    <w:rsid w:val="000A6FB4"/>
    <w:rsid w:val="000B096E"/>
    <w:rsid w:val="000B7D53"/>
    <w:rsid w:val="000C63F3"/>
    <w:rsid w:val="000C64D7"/>
    <w:rsid w:val="000D2899"/>
    <w:rsid w:val="000D3054"/>
    <w:rsid w:val="000D6E35"/>
    <w:rsid w:val="000E2560"/>
    <w:rsid w:val="000E3381"/>
    <w:rsid w:val="000F38F3"/>
    <w:rsid w:val="00110936"/>
    <w:rsid w:val="001121B0"/>
    <w:rsid w:val="0011239C"/>
    <w:rsid w:val="00112C0E"/>
    <w:rsid w:val="00114EEA"/>
    <w:rsid w:val="00115A95"/>
    <w:rsid w:val="00120F59"/>
    <w:rsid w:val="00122C25"/>
    <w:rsid w:val="0012338D"/>
    <w:rsid w:val="00124A95"/>
    <w:rsid w:val="00132BCB"/>
    <w:rsid w:val="0013331E"/>
    <w:rsid w:val="00133887"/>
    <w:rsid w:val="0013610F"/>
    <w:rsid w:val="001420D0"/>
    <w:rsid w:val="00143AFB"/>
    <w:rsid w:val="00160CC2"/>
    <w:rsid w:val="001615ED"/>
    <w:rsid w:val="00165C95"/>
    <w:rsid w:val="00173FCA"/>
    <w:rsid w:val="0018464C"/>
    <w:rsid w:val="00186AB3"/>
    <w:rsid w:val="001A36FB"/>
    <w:rsid w:val="001A4EEC"/>
    <w:rsid w:val="001B2FE5"/>
    <w:rsid w:val="001B6708"/>
    <w:rsid w:val="001B7871"/>
    <w:rsid w:val="001C12A3"/>
    <w:rsid w:val="001C4E0D"/>
    <w:rsid w:val="001C6B0F"/>
    <w:rsid w:val="001D2D54"/>
    <w:rsid w:val="001D7996"/>
    <w:rsid w:val="001E022E"/>
    <w:rsid w:val="001E05DC"/>
    <w:rsid w:val="001F0D7B"/>
    <w:rsid w:val="001F1107"/>
    <w:rsid w:val="001F2504"/>
    <w:rsid w:val="00201994"/>
    <w:rsid w:val="0020290A"/>
    <w:rsid w:val="00202DD2"/>
    <w:rsid w:val="00203CBD"/>
    <w:rsid w:val="00210AFD"/>
    <w:rsid w:val="002113E2"/>
    <w:rsid w:val="00213830"/>
    <w:rsid w:val="00213EBC"/>
    <w:rsid w:val="00214B16"/>
    <w:rsid w:val="002166A9"/>
    <w:rsid w:val="00225040"/>
    <w:rsid w:val="0022794A"/>
    <w:rsid w:val="00233835"/>
    <w:rsid w:val="002351F0"/>
    <w:rsid w:val="002415C1"/>
    <w:rsid w:val="00241A64"/>
    <w:rsid w:val="00241E42"/>
    <w:rsid w:val="002476A1"/>
    <w:rsid w:val="00251453"/>
    <w:rsid w:val="00254F04"/>
    <w:rsid w:val="002554D1"/>
    <w:rsid w:val="002627E4"/>
    <w:rsid w:val="00264656"/>
    <w:rsid w:val="0027298B"/>
    <w:rsid w:val="00274025"/>
    <w:rsid w:val="002759D5"/>
    <w:rsid w:val="002768F6"/>
    <w:rsid w:val="00282355"/>
    <w:rsid w:val="002836C8"/>
    <w:rsid w:val="0029062A"/>
    <w:rsid w:val="0029216B"/>
    <w:rsid w:val="0029315D"/>
    <w:rsid w:val="002940BE"/>
    <w:rsid w:val="00295103"/>
    <w:rsid w:val="00296468"/>
    <w:rsid w:val="002A3742"/>
    <w:rsid w:val="002A461E"/>
    <w:rsid w:val="002A50F1"/>
    <w:rsid w:val="002A7718"/>
    <w:rsid w:val="002B008E"/>
    <w:rsid w:val="002B1832"/>
    <w:rsid w:val="002B2F3F"/>
    <w:rsid w:val="002B7460"/>
    <w:rsid w:val="002C07B7"/>
    <w:rsid w:val="002C44A6"/>
    <w:rsid w:val="002C5952"/>
    <w:rsid w:val="002C5A03"/>
    <w:rsid w:val="002D3307"/>
    <w:rsid w:val="002D482C"/>
    <w:rsid w:val="002D66DA"/>
    <w:rsid w:val="002D78DF"/>
    <w:rsid w:val="002E122C"/>
    <w:rsid w:val="002E3005"/>
    <w:rsid w:val="002E3E15"/>
    <w:rsid w:val="003052EB"/>
    <w:rsid w:val="00313D93"/>
    <w:rsid w:val="003140DB"/>
    <w:rsid w:val="00316456"/>
    <w:rsid w:val="0031775E"/>
    <w:rsid w:val="00326A00"/>
    <w:rsid w:val="00331B3E"/>
    <w:rsid w:val="00332BED"/>
    <w:rsid w:val="00334606"/>
    <w:rsid w:val="00345594"/>
    <w:rsid w:val="00350E86"/>
    <w:rsid w:val="003548C9"/>
    <w:rsid w:val="00354E7C"/>
    <w:rsid w:val="00357147"/>
    <w:rsid w:val="0036000C"/>
    <w:rsid w:val="00360CDA"/>
    <w:rsid w:val="00361253"/>
    <w:rsid w:val="00361777"/>
    <w:rsid w:val="003621CA"/>
    <w:rsid w:val="003636DC"/>
    <w:rsid w:val="003709E7"/>
    <w:rsid w:val="003711E7"/>
    <w:rsid w:val="00374D3F"/>
    <w:rsid w:val="00382165"/>
    <w:rsid w:val="00383C42"/>
    <w:rsid w:val="00391671"/>
    <w:rsid w:val="00393C4C"/>
    <w:rsid w:val="00393DD3"/>
    <w:rsid w:val="003A007D"/>
    <w:rsid w:val="003A52D2"/>
    <w:rsid w:val="003A5B2E"/>
    <w:rsid w:val="003A615F"/>
    <w:rsid w:val="003A6C27"/>
    <w:rsid w:val="003C70E8"/>
    <w:rsid w:val="003D020F"/>
    <w:rsid w:val="003D1E4A"/>
    <w:rsid w:val="003D35B8"/>
    <w:rsid w:val="003D48AC"/>
    <w:rsid w:val="003D75C7"/>
    <w:rsid w:val="003E1A61"/>
    <w:rsid w:val="003E6AD8"/>
    <w:rsid w:val="003F1733"/>
    <w:rsid w:val="003F250C"/>
    <w:rsid w:val="003F4935"/>
    <w:rsid w:val="003F5FD6"/>
    <w:rsid w:val="0040267F"/>
    <w:rsid w:val="0040326E"/>
    <w:rsid w:val="00403C95"/>
    <w:rsid w:val="004105DC"/>
    <w:rsid w:val="00410E2A"/>
    <w:rsid w:val="00412CF5"/>
    <w:rsid w:val="00412DD5"/>
    <w:rsid w:val="004162AB"/>
    <w:rsid w:val="00447C7F"/>
    <w:rsid w:val="004520D9"/>
    <w:rsid w:val="0045645D"/>
    <w:rsid w:val="004629F1"/>
    <w:rsid w:val="00465CEE"/>
    <w:rsid w:val="00472260"/>
    <w:rsid w:val="00472BA1"/>
    <w:rsid w:val="004733DB"/>
    <w:rsid w:val="0047589E"/>
    <w:rsid w:val="00481220"/>
    <w:rsid w:val="0048501B"/>
    <w:rsid w:val="004900DC"/>
    <w:rsid w:val="00495C00"/>
    <w:rsid w:val="0049645A"/>
    <w:rsid w:val="004A2987"/>
    <w:rsid w:val="004A50C0"/>
    <w:rsid w:val="004A5BF7"/>
    <w:rsid w:val="004B1776"/>
    <w:rsid w:val="004B2525"/>
    <w:rsid w:val="004B571C"/>
    <w:rsid w:val="004B64D7"/>
    <w:rsid w:val="004C19D0"/>
    <w:rsid w:val="004C5C17"/>
    <w:rsid w:val="004D7828"/>
    <w:rsid w:val="004E176C"/>
    <w:rsid w:val="004E578D"/>
    <w:rsid w:val="00502AB1"/>
    <w:rsid w:val="0051011D"/>
    <w:rsid w:val="00511D04"/>
    <w:rsid w:val="00513FD5"/>
    <w:rsid w:val="00515644"/>
    <w:rsid w:val="00517298"/>
    <w:rsid w:val="00523768"/>
    <w:rsid w:val="005263CA"/>
    <w:rsid w:val="00526C4A"/>
    <w:rsid w:val="00527E49"/>
    <w:rsid w:val="00531317"/>
    <w:rsid w:val="00533D1A"/>
    <w:rsid w:val="0053588B"/>
    <w:rsid w:val="00536A0E"/>
    <w:rsid w:val="00536A4E"/>
    <w:rsid w:val="00544B2F"/>
    <w:rsid w:val="00545FD7"/>
    <w:rsid w:val="00547722"/>
    <w:rsid w:val="00554C9E"/>
    <w:rsid w:val="00561E4F"/>
    <w:rsid w:val="005759CA"/>
    <w:rsid w:val="00587C52"/>
    <w:rsid w:val="0059199B"/>
    <w:rsid w:val="005A2F0A"/>
    <w:rsid w:val="005A5AE5"/>
    <w:rsid w:val="005C581C"/>
    <w:rsid w:val="005D0572"/>
    <w:rsid w:val="005D1181"/>
    <w:rsid w:val="005D3859"/>
    <w:rsid w:val="005E062B"/>
    <w:rsid w:val="005E6461"/>
    <w:rsid w:val="00604A18"/>
    <w:rsid w:val="006050E1"/>
    <w:rsid w:val="00605689"/>
    <w:rsid w:val="006069A7"/>
    <w:rsid w:val="00607753"/>
    <w:rsid w:val="0061021A"/>
    <w:rsid w:val="00613DF2"/>
    <w:rsid w:val="00617514"/>
    <w:rsid w:val="0062312F"/>
    <w:rsid w:val="0063282C"/>
    <w:rsid w:val="00632DF3"/>
    <w:rsid w:val="006331AB"/>
    <w:rsid w:val="00636278"/>
    <w:rsid w:val="00637141"/>
    <w:rsid w:val="00640149"/>
    <w:rsid w:val="00652392"/>
    <w:rsid w:val="00652EEF"/>
    <w:rsid w:val="006535CA"/>
    <w:rsid w:val="00655066"/>
    <w:rsid w:val="00655A35"/>
    <w:rsid w:val="00662D24"/>
    <w:rsid w:val="00670E9E"/>
    <w:rsid w:val="0067201C"/>
    <w:rsid w:val="0067216C"/>
    <w:rsid w:val="0067324C"/>
    <w:rsid w:val="00675C8B"/>
    <w:rsid w:val="00682982"/>
    <w:rsid w:val="00685D34"/>
    <w:rsid w:val="00687842"/>
    <w:rsid w:val="0068795D"/>
    <w:rsid w:val="00697844"/>
    <w:rsid w:val="006A39BE"/>
    <w:rsid w:val="006A449D"/>
    <w:rsid w:val="006B1CD9"/>
    <w:rsid w:val="006B3678"/>
    <w:rsid w:val="006C133D"/>
    <w:rsid w:val="006C465F"/>
    <w:rsid w:val="006C57F1"/>
    <w:rsid w:val="006D4A2E"/>
    <w:rsid w:val="006E5A5E"/>
    <w:rsid w:val="006E6692"/>
    <w:rsid w:val="006F0EBA"/>
    <w:rsid w:val="006F18D4"/>
    <w:rsid w:val="006F4BD2"/>
    <w:rsid w:val="006F785D"/>
    <w:rsid w:val="00700B89"/>
    <w:rsid w:val="007066BB"/>
    <w:rsid w:val="00710D5F"/>
    <w:rsid w:val="00713782"/>
    <w:rsid w:val="00715365"/>
    <w:rsid w:val="0071709C"/>
    <w:rsid w:val="00735B0B"/>
    <w:rsid w:val="00752047"/>
    <w:rsid w:val="00752D16"/>
    <w:rsid w:val="00762028"/>
    <w:rsid w:val="00772E80"/>
    <w:rsid w:val="00774E2F"/>
    <w:rsid w:val="007816D0"/>
    <w:rsid w:val="00782437"/>
    <w:rsid w:val="007839B0"/>
    <w:rsid w:val="00786973"/>
    <w:rsid w:val="00792411"/>
    <w:rsid w:val="00793A29"/>
    <w:rsid w:val="0079533F"/>
    <w:rsid w:val="0079552D"/>
    <w:rsid w:val="007A2DC5"/>
    <w:rsid w:val="007A30EA"/>
    <w:rsid w:val="007A61EA"/>
    <w:rsid w:val="007B19C2"/>
    <w:rsid w:val="007B34B6"/>
    <w:rsid w:val="007C43BC"/>
    <w:rsid w:val="007C5F58"/>
    <w:rsid w:val="007C630B"/>
    <w:rsid w:val="007C7BB1"/>
    <w:rsid w:val="007D037C"/>
    <w:rsid w:val="007E393F"/>
    <w:rsid w:val="007E675D"/>
    <w:rsid w:val="007F19E2"/>
    <w:rsid w:val="007F4ECE"/>
    <w:rsid w:val="007F74C1"/>
    <w:rsid w:val="00800D0C"/>
    <w:rsid w:val="00805227"/>
    <w:rsid w:val="00806BB5"/>
    <w:rsid w:val="00807625"/>
    <w:rsid w:val="00810D5D"/>
    <w:rsid w:val="008146F2"/>
    <w:rsid w:val="00816CD8"/>
    <w:rsid w:val="0083068E"/>
    <w:rsid w:val="0083080C"/>
    <w:rsid w:val="0083363F"/>
    <w:rsid w:val="00833C27"/>
    <w:rsid w:val="0083469E"/>
    <w:rsid w:val="0083616F"/>
    <w:rsid w:val="0084455E"/>
    <w:rsid w:val="00846552"/>
    <w:rsid w:val="00850F23"/>
    <w:rsid w:val="00852F30"/>
    <w:rsid w:val="008569BF"/>
    <w:rsid w:val="00872972"/>
    <w:rsid w:val="008747DB"/>
    <w:rsid w:val="008839F3"/>
    <w:rsid w:val="008853BD"/>
    <w:rsid w:val="008965FB"/>
    <w:rsid w:val="00897750"/>
    <w:rsid w:val="008A1505"/>
    <w:rsid w:val="008B0C71"/>
    <w:rsid w:val="008B0D57"/>
    <w:rsid w:val="008B24D1"/>
    <w:rsid w:val="008B5F52"/>
    <w:rsid w:val="008B7CE7"/>
    <w:rsid w:val="008C1920"/>
    <w:rsid w:val="008C7827"/>
    <w:rsid w:val="008D2C51"/>
    <w:rsid w:val="008D7930"/>
    <w:rsid w:val="008E0C2C"/>
    <w:rsid w:val="008E48C9"/>
    <w:rsid w:val="008E5F38"/>
    <w:rsid w:val="008E6D73"/>
    <w:rsid w:val="008F3943"/>
    <w:rsid w:val="008F7B3F"/>
    <w:rsid w:val="00900CA2"/>
    <w:rsid w:val="00911AD3"/>
    <w:rsid w:val="00917722"/>
    <w:rsid w:val="00927EF4"/>
    <w:rsid w:val="009358E7"/>
    <w:rsid w:val="0094045D"/>
    <w:rsid w:val="00941186"/>
    <w:rsid w:val="009466E1"/>
    <w:rsid w:val="009500A7"/>
    <w:rsid w:val="00951754"/>
    <w:rsid w:val="00953145"/>
    <w:rsid w:val="00966F23"/>
    <w:rsid w:val="00972941"/>
    <w:rsid w:val="00976335"/>
    <w:rsid w:val="00976D70"/>
    <w:rsid w:val="00982E0C"/>
    <w:rsid w:val="00990E32"/>
    <w:rsid w:val="009913F0"/>
    <w:rsid w:val="00994395"/>
    <w:rsid w:val="00996E76"/>
    <w:rsid w:val="009972E1"/>
    <w:rsid w:val="009A53F9"/>
    <w:rsid w:val="009A71E1"/>
    <w:rsid w:val="009A770B"/>
    <w:rsid w:val="009B245C"/>
    <w:rsid w:val="009B6C71"/>
    <w:rsid w:val="009B77EA"/>
    <w:rsid w:val="009D189C"/>
    <w:rsid w:val="009D65B0"/>
    <w:rsid w:val="009D7818"/>
    <w:rsid w:val="009E6522"/>
    <w:rsid w:val="009E7A79"/>
    <w:rsid w:val="009F1989"/>
    <w:rsid w:val="009F19ED"/>
    <w:rsid w:val="009F3354"/>
    <w:rsid w:val="009F3C58"/>
    <w:rsid w:val="009F4512"/>
    <w:rsid w:val="00A03AC5"/>
    <w:rsid w:val="00A15B10"/>
    <w:rsid w:val="00A16250"/>
    <w:rsid w:val="00A20FA7"/>
    <w:rsid w:val="00A2213F"/>
    <w:rsid w:val="00A310AE"/>
    <w:rsid w:val="00A31B34"/>
    <w:rsid w:val="00A31E74"/>
    <w:rsid w:val="00A322CF"/>
    <w:rsid w:val="00A3234F"/>
    <w:rsid w:val="00A34D67"/>
    <w:rsid w:val="00A36DE8"/>
    <w:rsid w:val="00A46360"/>
    <w:rsid w:val="00A53793"/>
    <w:rsid w:val="00A5396E"/>
    <w:rsid w:val="00A5635C"/>
    <w:rsid w:val="00A571C1"/>
    <w:rsid w:val="00A63941"/>
    <w:rsid w:val="00A663ED"/>
    <w:rsid w:val="00A72D4B"/>
    <w:rsid w:val="00A87EAE"/>
    <w:rsid w:val="00A900F3"/>
    <w:rsid w:val="00A96299"/>
    <w:rsid w:val="00AA3C8A"/>
    <w:rsid w:val="00AA603A"/>
    <w:rsid w:val="00AB0038"/>
    <w:rsid w:val="00AB1A79"/>
    <w:rsid w:val="00AB3482"/>
    <w:rsid w:val="00AB6080"/>
    <w:rsid w:val="00AC3B87"/>
    <w:rsid w:val="00AC4B32"/>
    <w:rsid w:val="00AD24F7"/>
    <w:rsid w:val="00AD6333"/>
    <w:rsid w:val="00AE2D72"/>
    <w:rsid w:val="00AE5828"/>
    <w:rsid w:val="00AF0EDA"/>
    <w:rsid w:val="00AF660A"/>
    <w:rsid w:val="00B01132"/>
    <w:rsid w:val="00B0114E"/>
    <w:rsid w:val="00B03547"/>
    <w:rsid w:val="00B045B0"/>
    <w:rsid w:val="00B04C5F"/>
    <w:rsid w:val="00B06F97"/>
    <w:rsid w:val="00B07834"/>
    <w:rsid w:val="00B123A9"/>
    <w:rsid w:val="00B14E9F"/>
    <w:rsid w:val="00B15978"/>
    <w:rsid w:val="00B15D11"/>
    <w:rsid w:val="00B207A4"/>
    <w:rsid w:val="00B24378"/>
    <w:rsid w:val="00B30AF1"/>
    <w:rsid w:val="00B330E4"/>
    <w:rsid w:val="00B410C5"/>
    <w:rsid w:val="00B43298"/>
    <w:rsid w:val="00B45513"/>
    <w:rsid w:val="00B5141F"/>
    <w:rsid w:val="00B532AB"/>
    <w:rsid w:val="00B552E3"/>
    <w:rsid w:val="00B70C95"/>
    <w:rsid w:val="00B71C4A"/>
    <w:rsid w:val="00B730A8"/>
    <w:rsid w:val="00B87612"/>
    <w:rsid w:val="00B9311D"/>
    <w:rsid w:val="00B975BE"/>
    <w:rsid w:val="00BA2CA4"/>
    <w:rsid w:val="00BA3601"/>
    <w:rsid w:val="00BA5725"/>
    <w:rsid w:val="00BB2320"/>
    <w:rsid w:val="00BB461A"/>
    <w:rsid w:val="00BB56DC"/>
    <w:rsid w:val="00BC10DD"/>
    <w:rsid w:val="00BC663C"/>
    <w:rsid w:val="00BC6AD4"/>
    <w:rsid w:val="00BD65DD"/>
    <w:rsid w:val="00BE0EEC"/>
    <w:rsid w:val="00BE14D5"/>
    <w:rsid w:val="00BF47C6"/>
    <w:rsid w:val="00BF5F6F"/>
    <w:rsid w:val="00BF7C01"/>
    <w:rsid w:val="00BF7D1D"/>
    <w:rsid w:val="00C0391D"/>
    <w:rsid w:val="00C04056"/>
    <w:rsid w:val="00C04CBC"/>
    <w:rsid w:val="00C104B1"/>
    <w:rsid w:val="00C10DC9"/>
    <w:rsid w:val="00C115D1"/>
    <w:rsid w:val="00C1327C"/>
    <w:rsid w:val="00C164B6"/>
    <w:rsid w:val="00C167E8"/>
    <w:rsid w:val="00C17286"/>
    <w:rsid w:val="00C17AD2"/>
    <w:rsid w:val="00C21398"/>
    <w:rsid w:val="00C22CE7"/>
    <w:rsid w:val="00C235A9"/>
    <w:rsid w:val="00C32756"/>
    <w:rsid w:val="00C35FDD"/>
    <w:rsid w:val="00C36BD4"/>
    <w:rsid w:val="00C3757D"/>
    <w:rsid w:val="00C41725"/>
    <w:rsid w:val="00C44AAD"/>
    <w:rsid w:val="00C454E0"/>
    <w:rsid w:val="00C45A11"/>
    <w:rsid w:val="00C461A0"/>
    <w:rsid w:val="00C46533"/>
    <w:rsid w:val="00C46983"/>
    <w:rsid w:val="00C55D01"/>
    <w:rsid w:val="00C60846"/>
    <w:rsid w:val="00C62BE6"/>
    <w:rsid w:val="00C66D7B"/>
    <w:rsid w:val="00C67C77"/>
    <w:rsid w:val="00C804C8"/>
    <w:rsid w:val="00C81B1F"/>
    <w:rsid w:val="00C82A60"/>
    <w:rsid w:val="00C832A7"/>
    <w:rsid w:val="00C90B6B"/>
    <w:rsid w:val="00C91819"/>
    <w:rsid w:val="00C94559"/>
    <w:rsid w:val="00C94CE2"/>
    <w:rsid w:val="00C94E82"/>
    <w:rsid w:val="00CA4AA9"/>
    <w:rsid w:val="00CA4B3F"/>
    <w:rsid w:val="00CA5EB7"/>
    <w:rsid w:val="00CA6750"/>
    <w:rsid w:val="00CB1926"/>
    <w:rsid w:val="00CC26A4"/>
    <w:rsid w:val="00CC61B5"/>
    <w:rsid w:val="00CC7592"/>
    <w:rsid w:val="00CD5541"/>
    <w:rsid w:val="00CD6C65"/>
    <w:rsid w:val="00CD6EF5"/>
    <w:rsid w:val="00CE0C49"/>
    <w:rsid w:val="00CF555E"/>
    <w:rsid w:val="00D00147"/>
    <w:rsid w:val="00D05956"/>
    <w:rsid w:val="00D110E9"/>
    <w:rsid w:val="00D15980"/>
    <w:rsid w:val="00D16739"/>
    <w:rsid w:val="00D27271"/>
    <w:rsid w:val="00D27A51"/>
    <w:rsid w:val="00D3350A"/>
    <w:rsid w:val="00D3371A"/>
    <w:rsid w:val="00D36F58"/>
    <w:rsid w:val="00D45F88"/>
    <w:rsid w:val="00D47FDE"/>
    <w:rsid w:val="00D57688"/>
    <w:rsid w:val="00D57DBC"/>
    <w:rsid w:val="00D57F30"/>
    <w:rsid w:val="00D62187"/>
    <w:rsid w:val="00D63D9A"/>
    <w:rsid w:val="00D74376"/>
    <w:rsid w:val="00D753CB"/>
    <w:rsid w:val="00D75D55"/>
    <w:rsid w:val="00D76BFB"/>
    <w:rsid w:val="00D77AD6"/>
    <w:rsid w:val="00D80076"/>
    <w:rsid w:val="00D83028"/>
    <w:rsid w:val="00D84952"/>
    <w:rsid w:val="00D84970"/>
    <w:rsid w:val="00D91138"/>
    <w:rsid w:val="00D92E19"/>
    <w:rsid w:val="00D968DF"/>
    <w:rsid w:val="00DA0A31"/>
    <w:rsid w:val="00DA39FE"/>
    <w:rsid w:val="00DB02D9"/>
    <w:rsid w:val="00DB588B"/>
    <w:rsid w:val="00DD07BD"/>
    <w:rsid w:val="00DD177B"/>
    <w:rsid w:val="00DD2503"/>
    <w:rsid w:val="00DD7D0C"/>
    <w:rsid w:val="00DE0FCD"/>
    <w:rsid w:val="00DE502F"/>
    <w:rsid w:val="00DF441E"/>
    <w:rsid w:val="00E00B6F"/>
    <w:rsid w:val="00E073FF"/>
    <w:rsid w:val="00E114B0"/>
    <w:rsid w:val="00E166EA"/>
    <w:rsid w:val="00E16C43"/>
    <w:rsid w:val="00E349E3"/>
    <w:rsid w:val="00E352F6"/>
    <w:rsid w:val="00E35B53"/>
    <w:rsid w:val="00E37EF7"/>
    <w:rsid w:val="00E408C3"/>
    <w:rsid w:val="00E47A4A"/>
    <w:rsid w:val="00E51BDE"/>
    <w:rsid w:val="00E5289C"/>
    <w:rsid w:val="00E5606A"/>
    <w:rsid w:val="00E607C3"/>
    <w:rsid w:val="00E60859"/>
    <w:rsid w:val="00E64595"/>
    <w:rsid w:val="00E648DF"/>
    <w:rsid w:val="00E64A30"/>
    <w:rsid w:val="00E71757"/>
    <w:rsid w:val="00E74393"/>
    <w:rsid w:val="00E750AE"/>
    <w:rsid w:val="00E801F6"/>
    <w:rsid w:val="00E80810"/>
    <w:rsid w:val="00E80E9C"/>
    <w:rsid w:val="00E8192E"/>
    <w:rsid w:val="00E8194D"/>
    <w:rsid w:val="00E819C0"/>
    <w:rsid w:val="00E83496"/>
    <w:rsid w:val="00E84EFA"/>
    <w:rsid w:val="00E859F8"/>
    <w:rsid w:val="00E87D1E"/>
    <w:rsid w:val="00E91504"/>
    <w:rsid w:val="00E91774"/>
    <w:rsid w:val="00E91B28"/>
    <w:rsid w:val="00EA017D"/>
    <w:rsid w:val="00EA247B"/>
    <w:rsid w:val="00EA4AD7"/>
    <w:rsid w:val="00EB6BAA"/>
    <w:rsid w:val="00EC7EA3"/>
    <w:rsid w:val="00ED03E4"/>
    <w:rsid w:val="00ED662D"/>
    <w:rsid w:val="00EE06DF"/>
    <w:rsid w:val="00EF2B0E"/>
    <w:rsid w:val="00F01EE9"/>
    <w:rsid w:val="00F034D3"/>
    <w:rsid w:val="00F11F7D"/>
    <w:rsid w:val="00F1309F"/>
    <w:rsid w:val="00F147C8"/>
    <w:rsid w:val="00F213D3"/>
    <w:rsid w:val="00F25A6C"/>
    <w:rsid w:val="00F26BC0"/>
    <w:rsid w:val="00F30BB2"/>
    <w:rsid w:val="00F335C5"/>
    <w:rsid w:val="00F45737"/>
    <w:rsid w:val="00F459CB"/>
    <w:rsid w:val="00F472FD"/>
    <w:rsid w:val="00F47F71"/>
    <w:rsid w:val="00F512EA"/>
    <w:rsid w:val="00F52EEE"/>
    <w:rsid w:val="00F6470D"/>
    <w:rsid w:val="00F65C72"/>
    <w:rsid w:val="00F65EF9"/>
    <w:rsid w:val="00F66581"/>
    <w:rsid w:val="00F66FD2"/>
    <w:rsid w:val="00F6799F"/>
    <w:rsid w:val="00F71AFD"/>
    <w:rsid w:val="00F76923"/>
    <w:rsid w:val="00F82B7B"/>
    <w:rsid w:val="00F854F3"/>
    <w:rsid w:val="00F96D9E"/>
    <w:rsid w:val="00FA1245"/>
    <w:rsid w:val="00FA1388"/>
    <w:rsid w:val="00FA28D9"/>
    <w:rsid w:val="00FA2EB1"/>
    <w:rsid w:val="00FA722C"/>
    <w:rsid w:val="00FB13FF"/>
    <w:rsid w:val="00FB18E3"/>
    <w:rsid w:val="00FB2E34"/>
    <w:rsid w:val="00FB382B"/>
    <w:rsid w:val="00FB3DFE"/>
    <w:rsid w:val="00FB4F04"/>
    <w:rsid w:val="00FB549F"/>
    <w:rsid w:val="00FB736B"/>
    <w:rsid w:val="00FC1A0E"/>
    <w:rsid w:val="00FC52E3"/>
    <w:rsid w:val="00FD1727"/>
    <w:rsid w:val="00FD2170"/>
    <w:rsid w:val="00FD2457"/>
    <w:rsid w:val="00FD2670"/>
    <w:rsid w:val="00FD5A96"/>
    <w:rsid w:val="00FE1CCD"/>
    <w:rsid w:val="00FE2971"/>
    <w:rsid w:val="00FE32F5"/>
    <w:rsid w:val="00FE44DE"/>
    <w:rsid w:val="00FE48AF"/>
    <w:rsid w:val="00FF08F1"/>
    <w:rsid w:val="00FF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0094"/>
    </o:shapedefaults>
    <o:shapelayout v:ext="edit">
      <o:idmap v:ext="edit" data="1"/>
    </o:shapelayout>
  </w:shapeDefaults>
  <w:decimalSymbol w:val=","/>
  <w:listSeparator w:val=";"/>
  <w14:docId w14:val="292487A2"/>
  <w15:docId w15:val="{FCA5229B-7055-4825-81AA-B6846B9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A2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MittleresRaster2-Akzent11">
    <w:name w:val="Mittleres Raster 2 - Akzent 11"/>
    <w:uiPriority w:val="1"/>
    <w:qFormat/>
    <w:rsid w:val="002A50F1"/>
    <w:rPr>
      <w:rFonts w:ascii="Cambria" w:eastAsia="Cambria" w:hAnsi="Cambria"/>
      <w:sz w:val="22"/>
      <w:szCs w:val="22"/>
      <w:lang w:eastAsia="en-US"/>
    </w:rPr>
  </w:style>
  <w:style w:type="paragraph" w:styleId="berarbeitung">
    <w:name w:val="Revision"/>
    <w:hidden/>
    <w:uiPriority w:val="99"/>
    <w:semiHidden/>
    <w:rsid w:val="00C0391D"/>
    <w:rPr>
      <w:rFonts w:ascii="Arial" w:hAnsi="Arial"/>
      <w:sz w:val="22"/>
      <w:lang w:eastAsia="de-DE"/>
    </w:rPr>
  </w:style>
  <w:style w:type="character" w:customStyle="1" w:styleId="berschrift3Zchn">
    <w:name w:val="Überschrift 3 Zchn"/>
    <w:basedOn w:val="Absatz-Standardschriftart"/>
    <w:link w:val="berschrift3"/>
    <w:semiHidden/>
    <w:rsid w:val="00EA247B"/>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8839F3"/>
    <w:pPr>
      <w:ind w:left="720"/>
      <w:contextualSpacing/>
    </w:pPr>
  </w:style>
  <w:style w:type="character" w:customStyle="1" w:styleId="NichtaufgelsteErwhnung1">
    <w:name w:val="Nicht aufgelöste Erwähnung1"/>
    <w:basedOn w:val="Absatz-Standardschriftart"/>
    <w:uiPriority w:val="99"/>
    <w:semiHidden/>
    <w:unhideWhenUsed/>
    <w:rsid w:val="00264656"/>
    <w:rPr>
      <w:color w:val="605E5C"/>
      <w:shd w:val="clear" w:color="auto" w:fill="E1DFDD"/>
    </w:rPr>
  </w:style>
  <w:style w:type="character" w:styleId="Fett">
    <w:name w:val="Strong"/>
    <w:basedOn w:val="Absatz-Standardschriftart"/>
    <w:uiPriority w:val="22"/>
    <w:qFormat/>
    <w:rsid w:val="00AE2D72"/>
    <w:rPr>
      <w:b/>
      <w:bCs/>
    </w:rPr>
  </w:style>
  <w:style w:type="character" w:styleId="Kommentarzeichen">
    <w:name w:val="annotation reference"/>
    <w:basedOn w:val="Absatz-Standardschriftart"/>
    <w:semiHidden/>
    <w:unhideWhenUsed/>
    <w:rsid w:val="0007201E"/>
    <w:rPr>
      <w:sz w:val="18"/>
      <w:szCs w:val="18"/>
    </w:rPr>
  </w:style>
  <w:style w:type="paragraph" w:styleId="Kommentartext">
    <w:name w:val="annotation text"/>
    <w:basedOn w:val="Standard"/>
    <w:link w:val="KommentartextZchn"/>
    <w:semiHidden/>
    <w:unhideWhenUsed/>
    <w:rsid w:val="0007201E"/>
    <w:rPr>
      <w:sz w:val="24"/>
      <w:szCs w:val="24"/>
    </w:rPr>
  </w:style>
  <w:style w:type="character" w:customStyle="1" w:styleId="KommentartextZchn">
    <w:name w:val="Kommentartext Zchn"/>
    <w:basedOn w:val="Absatz-Standardschriftart"/>
    <w:link w:val="Kommentartext"/>
    <w:semiHidden/>
    <w:rsid w:val="0007201E"/>
    <w:rPr>
      <w:rFonts w:ascii="Arial" w:hAnsi="Arial"/>
      <w:sz w:val="24"/>
      <w:szCs w:val="24"/>
      <w:lang w:eastAsia="de-DE"/>
    </w:rPr>
  </w:style>
  <w:style w:type="paragraph" w:styleId="Kommentarthema">
    <w:name w:val="annotation subject"/>
    <w:basedOn w:val="Kommentartext"/>
    <w:next w:val="Kommentartext"/>
    <w:link w:val="KommentarthemaZchn"/>
    <w:semiHidden/>
    <w:unhideWhenUsed/>
    <w:rsid w:val="0007201E"/>
    <w:rPr>
      <w:b/>
      <w:bCs/>
      <w:sz w:val="20"/>
      <w:szCs w:val="20"/>
    </w:rPr>
  </w:style>
  <w:style w:type="character" w:customStyle="1" w:styleId="KommentarthemaZchn">
    <w:name w:val="Kommentarthema Zchn"/>
    <w:basedOn w:val="KommentartextZchn"/>
    <w:link w:val="Kommentarthema"/>
    <w:semiHidden/>
    <w:rsid w:val="0007201E"/>
    <w:rPr>
      <w:rFonts w:ascii="Arial" w:hAnsi="Arial"/>
      <w:b/>
      <w:bCs/>
      <w:sz w:val="24"/>
      <w:szCs w:val="24"/>
      <w:lang w:eastAsia="de-DE"/>
    </w:rPr>
  </w:style>
  <w:style w:type="character" w:styleId="BesuchterLink">
    <w:name w:val="FollowedHyperlink"/>
    <w:basedOn w:val="Absatz-Standardschriftart"/>
    <w:semiHidden/>
    <w:unhideWhenUsed/>
    <w:rsid w:val="00675C8B"/>
    <w:rPr>
      <w:color w:val="800080" w:themeColor="followedHyperlink"/>
      <w:u w:val="single"/>
    </w:rPr>
  </w:style>
  <w:style w:type="character" w:styleId="NichtaufgelsteErwhnung">
    <w:name w:val="Unresolved Mention"/>
    <w:basedOn w:val="Absatz-Standardschriftart"/>
    <w:uiPriority w:val="99"/>
    <w:semiHidden/>
    <w:unhideWhenUsed/>
    <w:rsid w:val="00E3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788">
      <w:bodyDiv w:val="1"/>
      <w:marLeft w:val="0"/>
      <w:marRight w:val="0"/>
      <w:marTop w:val="0"/>
      <w:marBottom w:val="0"/>
      <w:divBdr>
        <w:top w:val="none" w:sz="0" w:space="0" w:color="auto"/>
        <w:left w:val="none" w:sz="0" w:space="0" w:color="auto"/>
        <w:bottom w:val="none" w:sz="0" w:space="0" w:color="auto"/>
        <w:right w:val="none" w:sz="0" w:space="0" w:color="auto"/>
      </w:divBdr>
    </w:div>
    <w:div w:id="292059767">
      <w:bodyDiv w:val="1"/>
      <w:marLeft w:val="0"/>
      <w:marRight w:val="0"/>
      <w:marTop w:val="0"/>
      <w:marBottom w:val="0"/>
      <w:divBdr>
        <w:top w:val="none" w:sz="0" w:space="0" w:color="auto"/>
        <w:left w:val="none" w:sz="0" w:space="0" w:color="auto"/>
        <w:bottom w:val="none" w:sz="0" w:space="0" w:color="auto"/>
        <w:right w:val="none" w:sz="0" w:space="0" w:color="auto"/>
      </w:divBdr>
    </w:div>
    <w:div w:id="307367028">
      <w:bodyDiv w:val="1"/>
      <w:marLeft w:val="0"/>
      <w:marRight w:val="0"/>
      <w:marTop w:val="0"/>
      <w:marBottom w:val="0"/>
      <w:divBdr>
        <w:top w:val="none" w:sz="0" w:space="0" w:color="auto"/>
        <w:left w:val="none" w:sz="0" w:space="0" w:color="auto"/>
        <w:bottom w:val="none" w:sz="0" w:space="0" w:color="auto"/>
        <w:right w:val="none" w:sz="0" w:space="0" w:color="auto"/>
      </w:divBdr>
    </w:div>
    <w:div w:id="59016401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704866154">
      <w:bodyDiv w:val="1"/>
      <w:marLeft w:val="0"/>
      <w:marRight w:val="0"/>
      <w:marTop w:val="0"/>
      <w:marBottom w:val="0"/>
      <w:divBdr>
        <w:top w:val="none" w:sz="0" w:space="0" w:color="auto"/>
        <w:left w:val="none" w:sz="0" w:space="0" w:color="auto"/>
        <w:bottom w:val="none" w:sz="0" w:space="0" w:color="auto"/>
        <w:right w:val="none" w:sz="0" w:space="0" w:color="auto"/>
      </w:divBdr>
    </w:div>
    <w:div w:id="861019158">
      <w:bodyDiv w:val="1"/>
      <w:marLeft w:val="0"/>
      <w:marRight w:val="0"/>
      <w:marTop w:val="0"/>
      <w:marBottom w:val="0"/>
      <w:divBdr>
        <w:top w:val="none" w:sz="0" w:space="0" w:color="auto"/>
        <w:left w:val="none" w:sz="0" w:space="0" w:color="auto"/>
        <w:bottom w:val="none" w:sz="0" w:space="0" w:color="auto"/>
        <w:right w:val="none" w:sz="0" w:space="0" w:color="auto"/>
      </w:divBdr>
    </w:div>
    <w:div w:id="895438429">
      <w:bodyDiv w:val="1"/>
      <w:marLeft w:val="0"/>
      <w:marRight w:val="0"/>
      <w:marTop w:val="0"/>
      <w:marBottom w:val="0"/>
      <w:divBdr>
        <w:top w:val="none" w:sz="0" w:space="0" w:color="auto"/>
        <w:left w:val="none" w:sz="0" w:space="0" w:color="auto"/>
        <w:bottom w:val="none" w:sz="0" w:space="0" w:color="auto"/>
        <w:right w:val="none" w:sz="0" w:space="0" w:color="auto"/>
      </w:divBdr>
    </w:div>
    <w:div w:id="1249268210">
      <w:bodyDiv w:val="1"/>
      <w:marLeft w:val="0"/>
      <w:marRight w:val="0"/>
      <w:marTop w:val="0"/>
      <w:marBottom w:val="0"/>
      <w:divBdr>
        <w:top w:val="none" w:sz="0" w:space="0" w:color="auto"/>
        <w:left w:val="none" w:sz="0" w:space="0" w:color="auto"/>
        <w:bottom w:val="none" w:sz="0" w:space="0" w:color="auto"/>
        <w:right w:val="none" w:sz="0" w:space="0" w:color="auto"/>
      </w:divBdr>
    </w:div>
    <w:div w:id="1315135656">
      <w:bodyDiv w:val="1"/>
      <w:marLeft w:val="0"/>
      <w:marRight w:val="0"/>
      <w:marTop w:val="0"/>
      <w:marBottom w:val="0"/>
      <w:divBdr>
        <w:top w:val="none" w:sz="0" w:space="0" w:color="auto"/>
        <w:left w:val="none" w:sz="0" w:space="0" w:color="auto"/>
        <w:bottom w:val="none" w:sz="0" w:space="0" w:color="auto"/>
        <w:right w:val="none" w:sz="0" w:space="0" w:color="auto"/>
      </w:divBdr>
    </w:div>
    <w:div w:id="14457359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62">
          <w:marLeft w:val="0"/>
          <w:marRight w:val="0"/>
          <w:marTop w:val="0"/>
          <w:marBottom w:val="0"/>
          <w:divBdr>
            <w:top w:val="none" w:sz="0" w:space="0" w:color="auto"/>
            <w:left w:val="none" w:sz="0" w:space="0" w:color="auto"/>
            <w:bottom w:val="none" w:sz="0" w:space="0" w:color="auto"/>
            <w:right w:val="none" w:sz="0" w:space="0" w:color="auto"/>
          </w:divBdr>
          <w:divsChild>
            <w:div w:id="2043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27">
      <w:bodyDiv w:val="1"/>
      <w:marLeft w:val="0"/>
      <w:marRight w:val="0"/>
      <w:marTop w:val="0"/>
      <w:marBottom w:val="0"/>
      <w:divBdr>
        <w:top w:val="none" w:sz="0" w:space="0" w:color="auto"/>
        <w:left w:val="none" w:sz="0" w:space="0" w:color="auto"/>
        <w:bottom w:val="none" w:sz="0" w:space="0" w:color="auto"/>
        <w:right w:val="none" w:sz="0" w:space="0" w:color="auto"/>
      </w:divBdr>
    </w:div>
    <w:div w:id="1824352013">
      <w:bodyDiv w:val="1"/>
      <w:marLeft w:val="0"/>
      <w:marRight w:val="0"/>
      <w:marTop w:val="0"/>
      <w:marBottom w:val="0"/>
      <w:divBdr>
        <w:top w:val="none" w:sz="0" w:space="0" w:color="auto"/>
        <w:left w:val="none" w:sz="0" w:space="0" w:color="auto"/>
        <w:bottom w:val="none" w:sz="0" w:space="0" w:color="auto"/>
        <w:right w:val="none" w:sz="0" w:space="0" w:color="auto"/>
      </w:divBdr>
    </w:div>
    <w:div w:id="1884177026">
      <w:bodyDiv w:val="1"/>
      <w:marLeft w:val="0"/>
      <w:marRight w:val="0"/>
      <w:marTop w:val="0"/>
      <w:marBottom w:val="0"/>
      <w:divBdr>
        <w:top w:val="none" w:sz="0" w:space="0" w:color="auto"/>
        <w:left w:val="none" w:sz="0" w:space="0" w:color="auto"/>
        <w:bottom w:val="none" w:sz="0" w:space="0" w:color="auto"/>
        <w:right w:val="none" w:sz="0" w:space="0" w:color="auto"/>
      </w:divBdr>
    </w:div>
    <w:div w:id="2046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7514-8ADE-4C82-AB9F-FCFFCF9D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15507705.dotm</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Britta Stock</cp:lastModifiedBy>
  <cp:revision>5</cp:revision>
  <cp:lastPrinted>2017-11-15T08:10:00Z</cp:lastPrinted>
  <dcterms:created xsi:type="dcterms:W3CDTF">2023-12-12T14:24:00Z</dcterms:created>
  <dcterms:modified xsi:type="dcterms:W3CDTF">2023-12-14T10:50:00Z</dcterms:modified>
</cp:coreProperties>
</file>